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E52" w:rsidRDefault="008D0E52" w:rsidP="008D0E52">
      <w:pPr>
        <w:snapToGri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Акт осмотра Объекта</w:t>
      </w:r>
      <w:bookmarkStart w:id="0" w:name="_GoBack"/>
      <w:bookmarkEnd w:id="0"/>
    </w:p>
    <w:p w:rsidR="008D0E52" w:rsidRDefault="008D0E52" w:rsidP="008D0E52">
      <w:pPr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3"/>
        <w:gridCol w:w="5288"/>
      </w:tblGrid>
      <w:tr w:rsidR="008D0E52" w:rsidTr="008D0E52">
        <w:tc>
          <w:tcPr>
            <w:tcW w:w="4785" w:type="dxa"/>
            <w:hideMark/>
          </w:tcPr>
          <w:p w:rsidR="008D0E52" w:rsidRDefault="008D0E52" w:rsidP="00624A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624AF8">
              <w:rPr>
                <w:rFonts w:ascii="Times New Roman" w:hAnsi="Times New Roman"/>
                <w:sz w:val="24"/>
                <w:szCs w:val="24"/>
              </w:rPr>
              <w:t>Тюмень</w:t>
            </w:r>
          </w:p>
        </w:tc>
        <w:tc>
          <w:tcPr>
            <w:tcW w:w="5813" w:type="dxa"/>
            <w:hideMark/>
          </w:tcPr>
          <w:p w:rsidR="008D0E52" w:rsidRDefault="008D0E5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 </w:t>
            </w:r>
            <w:r>
              <w:rPr>
                <w:rFonts w:ascii="Times New Roman" w:hAnsi="Times New Roman"/>
                <w:sz w:val="24"/>
                <w:szCs w:val="24"/>
              </w:rPr>
              <w:t>20__г.</w:t>
            </w:r>
          </w:p>
        </w:tc>
      </w:tr>
    </w:tbl>
    <w:p w:rsidR="008D0E52" w:rsidRDefault="008D0E52" w:rsidP="008D0E52">
      <w:pPr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76A84" w:rsidRPr="00F76A84" w:rsidRDefault="00F76A84" w:rsidP="00F76A84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</w:rPr>
      </w:pPr>
      <w:r w:rsidRPr="00F76A84">
        <w:rPr>
          <w:rFonts w:ascii="Times New Roman" w:eastAsiaTheme="minorHAnsi" w:hAnsi="Times New Roman"/>
          <w:b/>
          <w:sz w:val="24"/>
        </w:rPr>
        <w:t>Публичное акционерное общество «Сбербанк России» (ПАО Сбербанк)</w:t>
      </w:r>
      <w:r w:rsidRPr="00F76A84">
        <w:rPr>
          <w:rFonts w:ascii="Times New Roman" w:eastAsiaTheme="minorHAnsi" w:hAnsi="Times New Roman"/>
          <w:sz w:val="24"/>
        </w:rPr>
        <w:t xml:space="preserve">, именуемое в дальнейшем «Арендатор», в лице Заместителя председателя – управляющего Тюменским отделением № 29 ПАО Сбербанк </w:t>
      </w:r>
      <w:r w:rsidRPr="00F76A84">
        <w:rPr>
          <w:rFonts w:ascii="Times New Roman" w:eastAsiaTheme="minorHAnsi" w:hAnsi="Times New Roman"/>
          <w:b/>
          <w:sz w:val="24"/>
        </w:rPr>
        <w:t>Шиленко Владислава Николаевича</w:t>
      </w:r>
      <w:r w:rsidRPr="00F76A84">
        <w:rPr>
          <w:rFonts w:ascii="Times New Roman" w:eastAsiaTheme="minorHAnsi" w:hAnsi="Times New Roman"/>
          <w:sz w:val="24"/>
        </w:rPr>
        <w:t>, действующего на основании Доверенности № ЗСБ/49-Д от 09.03.2017г. с одной стороны,</w:t>
      </w:r>
    </w:p>
    <w:p w:rsidR="008D0E52" w:rsidRDefault="00F76A84" w:rsidP="00F76A8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6A84">
        <w:rPr>
          <w:rFonts w:ascii="Times New Roman" w:eastAsiaTheme="minorHAnsi" w:hAnsi="Times New Roman"/>
          <w:sz w:val="24"/>
        </w:rPr>
        <w:t xml:space="preserve">и </w:t>
      </w:r>
      <w:r w:rsidR="00AF4D00">
        <w:rPr>
          <w:rFonts w:ascii="Times New Roman" w:hAnsi="Times New Roman"/>
          <w:b/>
          <w:sz w:val="24"/>
          <w:szCs w:val="24"/>
          <w:lang w:eastAsia="ru-RU"/>
        </w:rPr>
        <w:t>_________________________________________________________________________________________________________________________________________</w:t>
      </w:r>
      <w:r w:rsidRPr="00F76A84">
        <w:rPr>
          <w:rFonts w:ascii="Times New Roman" w:hAnsi="Times New Roman"/>
          <w:iCs/>
          <w:sz w:val="24"/>
          <w:szCs w:val="24"/>
          <w:lang w:eastAsia="ru-RU"/>
        </w:rPr>
        <w:t>,</w:t>
      </w:r>
      <w:r w:rsidRPr="00F76A84">
        <w:rPr>
          <w:rFonts w:ascii="Times New Roman" w:eastAsiaTheme="minorHAnsi" w:hAnsi="Times New Roman"/>
          <w:sz w:val="24"/>
        </w:rPr>
        <w:t xml:space="preserve"> именуемый в дальнейшем «Арендодатель»</w:t>
      </w:r>
      <w:r w:rsidR="0017549B" w:rsidRPr="00843A27">
        <w:rPr>
          <w:rFonts w:ascii="Times New Roman" w:hAnsi="Times New Roman"/>
          <w:sz w:val="24"/>
          <w:szCs w:val="24"/>
          <w:lang w:eastAsia="ru-RU"/>
        </w:rPr>
        <w:t>, с другой стороны, совместно именуемые «Стороны», а каждая в отдельности «Сторона»</w:t>
      </w:r>
      <w:r w:rsidR="008D0E52" w:rsidRPr="00843A27">
        <w:rPr>
          <w:rFonts w:ascii="Times New Roman" w:hAnsi="Times New Roman"/>
          <w:sz w:val="24"/>
          <w:szCs w:val="24"/>
          <w:lang w:eastAsia="ru-RU"/>
        </w:rPr>
        <w:t>, составили настоящий Акт осмотра Объекта о нижеследующем</w:t>
      </w:r>
      <w:r w:rsidR="008D0E52">
        <w:rPr>
          <w:rFonts w:ascii="Times New Roman" w:hAnsi="Times New Roman"/>
          <w:sz w:val="24"/>
          <w:szCs w:val="24"/>
          <w:lang w:eastAsia="ru-RU"/>
        </w:rPr>
        <w:t>:</w:t>
      </w:r>
    </w:p>
    <w:p w:rsidR="008D0E52" w:rsidRDefault="008D0E52" w:rsidP="008D0E52">
      <w:pPr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D0E52" w:rsidRDefault="008D0E52" w:rsidP="008D0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результате осмотра установлено:</w:t>
      </w:r>
    </w:p>
    <w:p w:rsidR="008D0E52" w:rsidRDefault="008D0E52" w:rsidP="00593E61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413EA" w:rsidRPr="00F76A84" w:rsidRDefault="00B413EA" w:rsidP="00B413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highlight w:val="red"/>
          <w:lang w:eastAsia="ru-RU"/>
        </w:rPr>
      </w:pP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 xml:space="preserve">- </w:t>
      </w:r>
      <w:r w:rsidRPr="00F76A84">
        <w:rPr>
          <w:rFonts w:ascii="Times New Roman" w:hAnsi="Times New Roman"/>
          <w:b/>
          <w:sz w:val="24"/>
          <w:szCs w:val="24"/>
          <w:highlight w:val="red"/>
          <w:lang w:eastAsia="ru-RU"/>
        </w:rPr>
        <w:t>стены</w:t>
      </w: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 xml:space="preserve">: </w:t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>окраска, декоративная штукатурка, фотообои, керамическая плитка</w:t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="008F4B96"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</w:p>
    <w:p w:rsidR="00B413EA" w:rsidRPr="00F76A84" w:rsidRDefault="00B413EA" w:rsidP="00B413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highlight w:val="red"/>
          <w:lang w:eastAsia="ru-RU"/>
        </w:rPr>
      </w:pP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  <w:t>(указать вид отделки, например – окраска, обои, др. покрытие)</w:t>
      </w:r>
    </w:p>
    <w:p w:rsidR="00B413EA" w:rsidRPr="00F76A84" w:rsidRDefault="00B413EA" w:rsidP="00B413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highlight w:val="red"/>
          <w:lang w:eastAsia="ru-RU"/>
        </w:rPr>
      </w:pP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  <w:t xml:space="preserve">состояние: </w:t>
      </w:r>
      <w:r w:rsidR="00B248D0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>удовлетворительное</w:t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</w:p>
    <w:p w:rsidR="00B413EA" w:rsidRPr="00F76A84" w:rsidRDefault="00B413EA" w:rsidP="00B413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highlight w:val="red"/>
          <w:lang w:eastAsia="ru-RU"/>
        </w:rPr>
      </w:pP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  <w:t>(отличное, хорошее, удовлетворительное – указать)</w:t>
      </w:r>
    </w:p>
    <w:p w:rsidR="00B413EA" w:rsidRPr="00F76A84" w:rsidRDefault="00B413EA" w:rsidP="00B413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</w:pP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  <w:t xml:space="preserve">недостатки: </w:t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>отсутствуют</w:t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</w:p>
    <w:p w:rsidR="00B413EA" w:rsidRPr="00F76A84" w:rsidRDefault="00B413EA" w:rsidP="00B413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highlight w:val="red"/>
          <w:lang w:eastAsia="ru-RU"/>
        </w:rPr>
      </w:pP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  <w:t>(при наличии перечислить недостатки, например наличие трещин, выбоин, иные повреждения</w:t>
      </w:r>
      <w:proofErr w:type="gramStart"/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 xml:space="preserve"> )</w:t>
      </w:r>
      <w:proofErr w:type="gramEnd"/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</w:r>
    </w:p>
    <w:p w:rsidR="00B413EA" w:rsidRPr="00F76A84" w:rsidRDefault="00B413EA" w:rsidP="00B413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highlight w:val="red"/>
          <w:lang w:eastAsia="ru-RU"/>
        </w:rPr>
      </w:pPr>
    </w:p>
    <w:p w:rsidR="00B413EA" w:rsidRPr="00F76A84" w:rsidRDefault="00B413EA" w:rsidP="00B413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highlight w:val="red"/>
          <w:lang w:eastAsia="ru-RU"/>
        </w:rPr>
      </w:pP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 xml:space="preserve">- </w:t>
      </w:r>
      <w:r w:rsidRPr="00F76A84">
        <w:rPr>
          <w:rFonts w:ascii="Times New Roman" w:hAnsi="Times New Roman"/>
          <w:b/>
          <w:sz w:val="24"/>
          <w:szCs w:val="24"/>
          <w:highlight w:val="red"/>
          <w:lang w:eastAsia="ru-RU"/>
        </w:rPr>
        <w:t>потолки</w:t>
      </w: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 xml:space="preserve">: </w:t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>подвесной (тип армстронг), гипсокартон</w:t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="008F4B96"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</w:p>
    <w:p w:rsidR="00B413EA" w:rsidRPr="00F76A84" w:rsidRDefault="00B413EA" w:rsidP="00B413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highlight w:val="red"/>
          <w:lang w:eastAsia="ru-RU"/>
        </w:rPr>
      </w:pP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  <w:t>(указать вид отделки, например: окраска, обои, др. покрытие)</w:t>
      </w:r>
    </w:p>
    <w:p w:rsidR="00B413EA" w:rsidRPr="00F76A84" w:rsidRDefault="00B413EA" w:rsidP="00B413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highlight w:val="red"/>
          <w:lang w:eastAsia="ru-RU"/>
        </w:rPr>
      </w:pP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  <w:t xml:space="preserve">состояние: </w:t>
      </w:r>
      <w:proofErr w:type="spellStart"/>
      <w:r w:rsidR="00B248D0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>удовлетвоительное</w:t>
      </w:r>
      <w:proofErr w:type="spellEnd"/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</w:p>
    <w:p w:rsidR="00B413EA" w:rsidRPr="00F76A84" w:rsidRDefault="00B413EA" w:rsidP="00B413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highlight w:val="red"/>
          <w:lang w:eastAsia="ru-RU"/>
        </w:rPr>
      </w:pP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  <w:t>(отличное, хорошее, удовлетворительное – указать)</w:t>
      </w:r>
    </w:p>
    <w:p w:rsidR="00B413EA" w:rsidRPr="00F76A84" w:rsidRDefault="00B413EA" w:rsidP="00B413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</w:pP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  <w:t xml:space="preserve">недостатки: </w:t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>отсутствуют</w:t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</w:p>
    <w:p w:rsidR="00B413EA" w:rsidRPr="00F76A84" w:rsidRDefault="00B413EA" w:rsidP="00B413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highlight w:val="red"/>
          <w:lang w:eastAsia="ru-RU"/>
        </w:rPr>
      </w:pP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  <w:t>(при наличии перечислить недостатки, например наличие трещин, выбоин, иные повреждения</w:t>
      </w:r>
      <w:proofErr w:type="gramStart"/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 xml:space="preserve"> )</w:t>
      </w:r>
      <w:proofErr w:type="gramEnd"/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</w:r>
    </w:p>
    <w:p w:rsidR="00B413EA" w:rsidRPr="00F76A84" w:rsidRDefault="00B413EA" w:rsidP="00B413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highlight w:val="red"/>
          <w:lang w:eastAsia="ru-RU"/>
        </w:rPr>
      </w:pPr>
    </w:p>
    <w:p w:rsidR="00B413EA" w:rsidRPr="00F76A84" w:rsidRDefault="00B413EA" w:rsidP="00B413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highlight w:val="red"/>
          <w:lang w:eastAsia="ru-RU"/>
        </w:rPr>
      </w:pP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 xml:space="preserve">- </w:t>
      </w:r>
      <w:r w:rsidRPr="00F76A84">
        <w:rPr>
          <w:rFonts w:ascii="Times New Roman" w:hAnsi="Times New Roman"/>
          <w:b/>
          <w:sz w:val="24"/>
          <w:szCs w:val="24"/>
          <w:highlight w:val="red"/>
          <w:lang w:eastAsia="ru-RU"/>
        </w:rPr>
        <w:t>полы</w:t>
      </w: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 xml:space="preserve">: </w:t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>керамическая плитка</w:t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="008F4B96"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</w:p>
    <w:p w:rsidR="00B413EA" w:rsidRPr="00F76A84" w:rsidRDefault="00B413EA" w:rsidP="00B413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highlight w:val="red"/>
          <w:lang w:eastAsia="ru-RU"/>
        </w:rPr>
      </w:pP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  <w:t>(указать вид отделки, например: окраска, обои, др. покрытие)</w:t>
      </w:r>
    </w:p>
    <w:p w:rsidR="00B413EA" w:rsidRPr="00F76A84" w:rsidRDefault="00B413EA" w:rsidP="00B413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highlight w:val="red"/>
          <w:lang w:eastAsia="ru-RU"/>
        </w:rPr>
      </w:pP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  <w:t xml:space="preserve">состояние: </w:t>
      </w:r>
      <w:r w:rsidR="00B248D0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>удовлетворительное</w:t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</w:p>
    <w:p w:rsidR="00B413EA" w:rsidRPr="00F76A84" w:rsidRDefault="00B413EA" w:rsidP="00B413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highlight w:val="red"/>
          <w:lang w:eastAsia="ru-RU"/>
        </w:rPr>
      </w:pP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  <w:t>(отличное, хорошее, удовлетворительное – указать)</w:t>
      </w:r>
    </w:p>
    <w:p w:rsidR="00B413EA" w:rsidRPr="00F76A84" w:rsidRDefault="00B413EA" w:rsidP="00B413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</w:pP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  <w:t xml:space="preserve">недостатки: </w:t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>отсутствуют</w:t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</w:p>
    <w:p w:rsidR="00B413EA" w:rsidRPr="00F76A84" w:rsidRDefault="00B413EA" w:rsidP="00B413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highlight w:val="red"/>
          <w:lang w:eastAsia="ru-RU"/>
        </w:rPr>
      </w:pP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  <w:t>(при наличии перечислить недостатки, например наличие трещин, выбоин, иные повреждения</w:t>
      </w:r>
      <w:proofErr w:type="gramStart"/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 xml:space="preserve"> )</w:t>
      </w:r>
      <w:proofErr w:type="gramEnd"/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</w:r>
    </w:p>
    <w:p w:rsidR="00B413EA" w:rsidRPr="00F76A84" w:rsidRDefault="00B413EA" w:rsidP="00B413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  <w:highlight w:val="red"/>
          <w:lang w:eastAsia="ru-RU"/>
        </w:rPr>
      </w:pPr>
    </w:p>
    <w:p w:rsidR="00B413EA" w:rsidRPr="00F76A84" w:rsidRDefault="00B413EA" w:rsidP="00B413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highlight w:val="red"/>
          <w:lang w:eastAsia="ru-RU"/>
        </w:rPr>
      </w:pP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 xml:space="preserve">- </w:t>
      </w:r>
      <w:r w:rsidRPr="00F76A84">
        <w:rPr>
          <w:rFonts w:ascii="Times New Roman" w:hAnsi="Times New Roman"/>
          <w:b/>
          <w:sz w:val="24"/>
          <w:szCs w:val="24"/>
          <w:highlight w:val="red"/>
          <w:lang w:eastAsia="ru-RU"/>
        </w:rPr>
        <w:t>двери</w:t>
      </w: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 xml:space="preserve">: </w:t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>стеклянно-металлические, МДФ, металлические</w:t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="008F4B96"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</w:p>
    <w:p w:rsidR="00B413EA" w:rsidRPr="00F76A84" w:rsidRDefault="00B413EA" w:rsidP="00B413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highlight w:val="red"/>
          <w:lang w:eastAsia="ru-RU"/>
        </w:rPr>
      </w:pP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  <w:t>(указать материал, вид отделки, например: окраска, др. покрытие)</w:t>
      </w:r>
    </w:p>
    <w:p w:rsidR="00B413EA" w:rsidRPr="00F76A84" w:rsidRDefault="00B413EA" w:rsidP="00B413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highlight w:val="red"/>
          <w:lang w:eastAsia="ru-RU"/>
        </w:rPr>
      </w:pP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  <w:t xml:space="preserve">состояние: </w:t>
      </w:r>
      <w:r w:rsidR="00B248D0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>удовлетворительное</w:t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</w:p>
    <w:p w:rsidR="00B413EA" w:rsidRPr="00F76A84" w:rsidRDefault="00B413EA" w:rsidP="00B413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highlight w:val="red"/>
          <w:lang w:eastAsia="ru-RU"/>
        </w:rPr>
      </w:pP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  <w:t>(отличное, хорошее, удовлетворительное – указать)</w:t>
      </w:r>
    </w:p>
    <w:p w:rsidR="00B413EA" w:rsidRPr="00F76A84" w:rsidRDefault="00B413EA" w:rsidP="00B413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</w:pP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  <w:t xml:space="preserve">недостатки: </w:t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>отсутствуют</w:t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</w:p>
    <w:p w:rsidR="00B413EA" w:rsidRPr="00F76A84" w:rsidRDefault="00B413EA" w:rsidP="00B413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highlight w:val="red"/>
          <w:lang w:eastAsia="ru-RU"/>
        </w:rPr>
      </w:pP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  <w:t>(при наличии перечислить недостатки, например наличие трещин, выбоин, иные повреждения</w:t>
      </w:r>
      <w:proofErr w:type="gramStart"/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 xml:space="preserve"> )</w:t>
      </w:r>
      <w:proofErr w:type="gramEnd"/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</w:r>
    </w:p>
    <w:p w:rsidR="00B413EA" w:rsidRPr="00F76A84" w:rsidRDefault="00B413EA" w:rsidP="00B413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highlight w:val="red"/>
          <w:lang w:eastAsia="ru-RU"/>
        </w:rPr>
      </w:pPr>
    </w:p>
    <w:p w:rsidR="00B413EA" w:rsidRPr="00F76A84" w:rsidRDefault="00B413EA" w:rsidP="00B413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highlight w:val="red"/>
          <w:lang w:eastAsia="ru-RU"/>
        </w:rPr>
      </w:pP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lastRenderedPageBreak/>
        <w:t>-</w:t>
      </w:r>
      <w:r w:rsidRPr="00F76A84">
        <w:rPr>
          <w:rFonts w:ascii="Times New Roman" w:hAnsi="Times New Roman"/>
          <w:b/>
          <w:sz w:val="24"/>
          <w:szCs w:val="24"/>
          <w:highlight w:val="red"/>
          <w:lang w:eastAsia="ru-RU"/>
        </w:rPr>
        <w:t xml:space="preserve"> окна</w:t>
      </w: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 xml:space="preserve">: </w:t>
      </w:r>
      <w:proofErr w:type="spellStart"/>
      <w:proofErr w:type="gramStart"/>
      <w:r w:rsidR="00B248D0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>металло</w:t>
      </w:r>
      <w:proofErr w:type="spellEnd"/>
      <w:r w:rsidR="00B248D0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>-пластиковые</w:t>
      </w:r>
      <w:proofErr w:type="gramEnd"/>
      <w:r w:rsidR="00B248D0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 xml:space="preserve"> с тройным остеклением</w:t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="008F4B96"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</w:p>
    <w:p w:rsidR="00B413EA" w:rsidRPr="00F76A84" w:rsidRDefault="00B413EA" w:rsidP="00B413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highlight w:val="red"/>
          <w:lang w:eastAsia="ru-RU"/>
        </w:rPr>
      </w:pP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  <w:t>(указать материал, вид отделки, например: окраска, др. покрытие)</w:t>
      </w:r>
    </w:p>
    <w:p w:rsidR="00B413EA" w:rsidRPr="00F76A84" w:rsidRDefault="00B413EA" w:rsidP="00B413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highlight w:val="red"/>
          <w:lang w:eastAsia="ru-RU"/>
        </w:rPr>
      </w:pP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  <w:t xml:space="preserve">состояние: </w:t>
      </w:r>
      <w:r w:rsidR="00B248D0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>удовлетворительное</w:t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</w:p>
    <w:p w:rsidR="00B413EA" w:rsidRPr="00F76A84" w:rsidRDefault="00B413EA" w:rsidP="00B413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highlight w:val="red"/>
          <w:lang w:eastAsia="ru-RU"/>
        </w:rPr>
      </w:pP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  <w:t>(отличное, хорошее, удовлетворительное – указать)</w:t>
      </w:r>
    </w:p>
    <w:p w:rsidR="00B413EA" w:rsidRPr="00F76A84" w:rsidRDefault="00B413EA" w:rsidP="00B413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</w:pP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  <w:t xml:space="preserve">недостатки: </w:t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>отсутствуют</w:t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</w:p>
    <w:p w:rsidR="00B413EA" w:rsidRPr="00F76A84" w:rsidRDefault="00B413EA" w:rsidP="00B413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highlight w:val="red"/>
          <w:lang w:eastAsia="ru-RU"/>
        </w:rPr>
      </w:pP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  <w:t>(при наличии перечислить недостатки, например наличие трещин, выбоин, иные повреждения</w:t>
      </w:r>
      <w:proofErr w:type="gramStart"/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 xml:space="preserve"> )</w:t>
      </w:r>
      <w:proofErr w:type="gramEnd"/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</w:r>
    </w:p>
    <w:p w:rsidR="00B413EA" w:rsidRPr="00F76A84" w:rsidRDefault="00B413EA" w:rsidP="00B413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highlight w:val="red"/>
          <w:lang w:eastAsia="ru-RU"/>
        </w:rPr>
      </w:pPr>
    </w:p>
    <w:p w:rsidR="00B413EA" w:rsidRPr="00F76A84" w:rsidRDefault="00B413EA" w:rsidP="00B413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highlight w:val="red"/>
          <w:lang w:eastAsia="ru-RU"/>
        </w:rPr>
      </w:pP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 xml:space="preserve">- </w:t>
      </w:r>
      <w:r w:rsidRPr="00F76A84">
        <w:rPr>
          <w:rFonts w:ascii="Times New Roman" w:hAnsi="Times New Roman"/>
          <w:b/>
          <w:sz w:val="24"/>
          <w:szCs w:val="24"/>
          <w:highlight w:val="red"/>
          <w:lang w:eastAsia="ru-RU"/>
        </w:rPr>
        <w:t>Оборудование</w:t>
      </w: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 xml:space="preserve">: </w:t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>система кондиционирования, система вентиляции</w:t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="00B5353D"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</w:p>
    <w:p w:rsidR="00B413EA" w:rsidRPr="00F76A84" w:rsidRDefault="00B413EA" w:rsidP="00B413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highlight w:val="red"/>
          <w:lang w:eastAsia="ru-RU"/>
        </w:rPr>
      </w:pP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 xml:space="preserve">(перечислить виды оборудования, например: радиаторы, светильники, кондиционеры, системы сигнализации и пожаротушения, </w:t>
      </w:r>
      <w:proofErr w:type="gramStart"/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>другое</w:t>
      </w:r>
      <w:proofErr w:type="gramEnd"/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 xml:space="preserve">) </w:t>
      </w:r>
    </w:p>
    <w:p w:rsidR="00B413EA" w:rsidRPr="00F76A84" w:rsidRDefault="00B413EA" w:rsidP="00B413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highlight w:val="red"/>
          <w:lang w:eastAsia="ru-RU"/>
        </w:rPr>
      </w:pP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  <w:t xml:space="preserve">состояние: </w:t>
      </w:r>
      <w:r w:rsidR="00B248D0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>хорошее</w:t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</w:p>
    <w:p w:rsidR="00B413EA" w:rsidRPr="00F76A84" w:rsidRDefault="00B413EA" w:rsidP="00B413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highlight w:val="red"/>
          <w:lang w:eastAsia="ru-RU"/>
        </w:rPr>
      </w:pP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  <w:t>(отличное, хорошее, удовлетворительное – указать для каждого вида оборудования)</w:t>
      </w:r>
    </w:p>
    <w:p w:rsidR="00B413EA" w:rsidRPr="00F76A84" w:rsidRDefault="00B413EA" w:rsidP="00B413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highlight w:val="red"/>
          <w:lang w:eastAsia="ru-RU"/>
        </w:rPr>
      </w:pP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  <w:t xml:space="preserve">недостатки: </w:t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ab/>
      </w:r>
    </w:p>
    <w:p w:rsidR="00B413EA" w:rsidRPr="00F76A84" w:rsidRDefault="00B413EA" w:rsidP="00B413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highlight w:val="red"/>
          <w:lang w:eastAsia="ru-RU"/>
        </w:rPr>
      </w:pP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</w: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  <w:t>(при наличии перечислить недостатки,  повреждения для каждого вида оборудования</w:t>
      </w:r>
      <w:proofErr w:type="gramStart"/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 xml:space="preserve"> )</w:t>
      </w:r>
      <w:proofErr w:type="gramEnd"/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</w:r>
    </w:p>
    <w:p w:rsidR="00B413EA" w:rsidRPr="00F76A84" w:rsidRDefault="00B413EA" w:rsidP="00B413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highlight w:val="red"/>
          <w:lang w:eastAsia="ru-RU"/>
        </w:rPr>
      </w:pP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</w:r>
    </w:p>
    <w:p w:rsidR="00B413EA" w:rsidRPr="00B413EA" w:rsidRDefault="00B413EA" w:rsidP="00B413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ab/>
        <w:t xml:space="preserve">- </w:t>
      </w:r>
      <w:r w:rsidRPr="00F76A84">
        <w:rPr>
          <w:rFonts w:ascii="Times New Roman" w:hAnsi="Times New Roman"/>
          <w:b/>
          <w:sz w:val="24"/>
          <w:szCs w:val="24"/>
          <w:highlight w:val="red"/>
          <w:lang w:eastAsia="ru-RU"/>
        </w:rPr>
        <w:t>Иное</w:t>
      </w:r>
      <w:r w:rsidRPr="00F76A84">
        <w:rPr>
          <w:rFonts w:ascii="Times New Roman" w:hAnsi="Times New Roman"/>
          <w:sz w:val="24"/>
          <w:szCs w:val="24"/>
          <w:highlight w:val="red"/>
          <w:lang w:eastAsia="ru-RU"/>
        </w:rPr>
        <w:t xml:space="preserve"> </w:t>
      </w:r>
      <w:r w:rsidRPr="00F76A84">
        <w:rPr>
          <w:rFonts w:ascii="Times New Roman" w:hAnsi="Times New Roman"/>
          <w:sz w:val="24"/>
          <w:szCs w:val="24"/>
          <w:highlight w:val="red"/>
          <w:u w:val="single"/>
          <w:lang w:eastAsia="ru-RU"/>
        </w:rPr>
        <w:t>отсутствуют</w:t>
      </w:r>
      <w:r w:rsidRPr="00B413EA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Pr="00B413EA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Pr="00B413EA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Pr="00B413EA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Pr="00B413EA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Pr="00B413EA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Pr="00B413EA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Pr="00B413EA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Pr="00B413EA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Pr="00B413EA">
        <w:rPr>
          <w:rFonts w:ascii="Times New Roman" w:hAnsi="Times New Roman"/>
          <w:sz w:val="24"/>
          <w:szCs w:val="24"/>
          <w:u w:val="single"/>
          <w:lang w:eastAsia="ru-RU"/>
        </w:rPr>
        <w:tab/>
      </w:r>
    </w:p>
    <w:p w:rsidR="00B413EA" w:rsidRDefault="00B413EA" w:rsidP="00B413EA">
      <w:pPr>
        <w:snapToGri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413EA" w:rsidRDefault="00B413EA" w:rsidP="008D0E52">
      <w:pPr>
        <w:snapToGri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375" w:type="dxa"/>
        <w:tblInd w:w="-4" w:type="dxa"/>
        <w:tblLayout w:type="fixed"/>
        <w:tblLook w:val="01E0" w:firstRow="1" w:lastRow="1" w:firstColumn="1" w:lastColumn="1" w:noHBand="0" w:noVBand="0"/>
      </w:tblPr>
      <w:tblGrid>
        <w:gridCol w:w="4687"/>
        <w:gridCol w:w="4688"/>
      </w:tblGrid>
      <w:tr w:rsidR="00F76A84" w:rsidRPr="003C2F06" w:rsidTr="007C06AE">
        <w:tc>
          <w:tcPr>
            <w:tcW w:w="4687" w:type="dxa"/>
            <w:hideMark/>
          </w:tcPr>
          <w:p w:rsidR="00F76A84" w:rsidRPr="009B496E" w:rsidRDefault="00F76A84" w:rsidP="00096455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  <w:p w:rsidR="00F76A84" w:rsidRPr="009B496E" w:rsidRDefault="00F76A84" w:rsidP="00096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9B496E">
              <w:rPr>
                <w:rFonts w:ascii="Times New Roman" w:hAnsi="Times New Roman"/>
                <w:b/>
                <w:bCs/>
                <w:sz w:val="24"/>
              </w:rPr>
              <w:t xml:space="preserve">От </w:t>
            </w:r>
            <w:r>
              <w:rPr>
                <w:rFonts w:ascii="Times New Roman" w:hAnsi="Times New Roman"/>
                <w:b/>
                <w:bCs/>
                <w:sz w:val="24"/>
              </w:rPr>
              <w:t>Арендатора</w:t>
            </w:r>
            <w:r w:rsidRPr="009B496E">
              <w:rPr>
                <w:rFonts w:ascii="Times New Roman" w:hAnsi="Times New Roman"/>
                <w:b/>
                <w:bCs/>
                <w:sz w:val="24"/>
              </w:rPr>
              <w:t>:</w:t>
            </w:r>
          </w:p>
          <w:p w:rsidR="00F76A84" w:rsidRDefault="00F76A84" w:rsidP="0009645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B496E">
              <w:rPr>
                <w:rFonts w:ascii="Times New Roman" w:hAnsi="Times New Roman"/>
                <w:sz w:val="24"/>
              </w:rPr>
              <w:t xml:space="preserve">Заместитель </w:t>
            </w:r>
            <w:r>
              <w:rPr>
                <w:rFonts w:ascii="Times New Roman" w:hAnsi="Times New Roman"/>
                <w:sz w:val="24"/>
              </w:rPr>
              <w:t>председателя-</w:t>
            </w:r>
          </w:p>
          <w:p w:rsidR="00F76A84" w:rsidRDefault="00F76A84" w:rsidP="0009645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Управляющий Тюменским отделением №29</w:t>
            </w:r>
          </w:p>
          <w:p w:rsidR="00F76A84" w:rsidRPr="009B496E" w:rsidRDefault="00F76A84" w:rsidP="0009645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ПАО Сбербанк</w:t>
            </w:r>
          </w:p>
          <w:p w:rsidR="00F76A84" w:rsidRDefault="00F76A84" w:rsidP="0009645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F76A84" w:rsidRPr="009B496E" w:rsidRDefault="00F76A84" w:rsidP="0009645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F76A84" w:rsidRPr="009B496E" w:rsidRDefault="00F76A84" w:rsidP="0009645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B496E">
              <w:rPr>
                <w:rFonts w:ascii="Times New Roman" w:hAnsi="Times New Roman"/>
                <w:sz w:val="24"/>
              </w:rPr>
              <w:t xml:space="preserve">_______________/ </w:t>
            </w:r>
            <w:r>
              <w:rPr>
                <w:rFonts w:ascii="Times New Roman" w:hAnsi="Times New Roman"/>
                <w:sz w:val="24"/>
              </w:rPr>
              <w:t>Шиленко В.Н.</w:t>
            </w:r>
            <w:r w:rsidRPr="009B496E">
              <w:rPr>
                <w:rFonts w:ascii="Times New Roman" w:hAnsi="Times New Roman"/>
                <w:sz w:val="24"/>
              </w:rPr>
              <w:t xml:space="preserve"> /</w:t>
            </w:r>
          </w:p>
          <w:p w:rsidR="00F76A84" w:rsidRPr="009B496E" w:rsidRDefault="00F76A84" w:rsidP="00096455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9B496E">
              <w:rPr>
                <w:rFonts w:ascii="Times New Roman" w:hAnsi="Times New Roman"/>
                <w:sz w:val="24"/>
              </w:rPr>
              <w:t>м. п.</w:t>
            </w:r>
          </w:p>
        </w:tc>
        <w:tc>
          <w:tcPr>
            <w:tcW w:w="4688" w:type="dxa"/>
            <w:hideMark/>
          </w:tcPr>
          <w:p w:rsidR="00F76A84" w:rsidRPr="009B496E" w:rsidRDefault="00F76A84" w:rsidP="00096455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  <w:p w:rsidR="00F76A84" w:rsidRPr="009B496E" w:rsidRDefault="00F76A84" w:rsidP="00096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9B496E">
              <w:rPr>
                <w:rFonts w:ascii="Times New Roman" w:hAnsi="Times New Roman"/>
                <w:b/>
                <w:bCs/>
                <w:sz w:val="24"/>
              </w:rPr>
              <w:t xml:space="preserve">От </w:t>
            </w:r>
            <w:r>
              <w:rPr>
                <w:rFonts w:ascii="Times New Roman" w:hAnsi="Times New Roman"/>
                <w:b/>
                <w:bCs/>
                <w:sz w:val="24"/>
              </w:rPr>
              <w:t>Арендодателя</w:t>
            </w:r>
            <w:r w:rsidRPr="009B496E">
              <w:rPr>
                <w:rFonts w:ascii="Times New Roman" w:hAnsi="Times New Roman"/>
                <w:b/>
                <w:bCs/>
                <w:sz w:val="24"/>
              </w:rPr>
              <w:t>:</w:t>
            </w:r>
          </w:p>
          <w:p w:rsidR="00F76A84" w:rsidRPr="009B496E" w:rsidRDefault="00F76A84" w:rsidP="00096455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  <w:p w:rsidR="00F76A84" w:rsidRDefault="00F76A84" w:rsidP="00096455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  <w:p w:rsidR="00F76A84" w:rsidRPr="009B496E" w:rsidRDefault="00F76A84" w:rsidP="00096455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  <w:p w:rsidR="00F76A84" w:rsidRPr="009B496E" w:rsidRDefault="00F76A84" w:rsidP="00096455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  <w:p w:rsidR="00F76A84" w:rsidRDefault="00AF4D00" w:rsidP="00096455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________________ </w:t>
            </w:r>
          </w:p>
          <w:p w:rsidR="00F76A84" w:rsidRPr="009B496E" w:rsidRDefault="00F76A84" w:rsidP="0009645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B496E">
              <w:rPr>
                <w:rFonts w:ascii="Times New Roman" w:hAnsi="Times New Roman"/>
                <w:sz w:val="24"/>
              </w:rPr>
              <w:t>м. п.</w:t>
            </w:r>
          </w:p>
          <w:p w:rsidR="00F76A84" w:rsidRPr="009B496E" w:rsidRDefault="00F76A84" w:rsidP="00096455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</w:tr>
    </w:tbl>
    <w:p w:rsidR="0062086D" w:rsidRPr="008E7F5B" w:rsidRDefault="0062086D">
      <w:pPr>
        <w:rPr>
          <w:rFonts w:ascii="Times New Roman" w:hAnsi="Times New Roman"/>
          <w:sz w:val="24"/>
        </w:rPr>
      </w:pPr>
    </w:p>
    <w:sectPr w:rsidR="0062086D" w:rsidRPr="008E7F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C82"/>
    <w:rsid w:val="0017549B"/>
    <w:rsid w:val="002C05E0"/>
    <w:rsid w:val="002D158C"/>
    <w:rsid w:val="0035484A"/>
    <w:rsid w:val="003B05C8"/>
    <w:rsid w:val="00483C82"/>
    <w:rsid w:val="004C4BCD"/>
    <w:rsid w:val="004E43CB"/>
    <w:rsid w:val="004F137B"/>
    <w:rsid w:val="00593E61"/>
    <w:rsid w:val="0062086D"/>
    <w:rsid w:val="00624AF8"/>
    <w:rsid w:val="00843A27"/>
    <w:rsid w:val="008D0E52"/>
    <w:rsid w:val="008E7F5B"/>
    <w:rsid w:val="008F4B96"/>
    <w:rsid w:val="009A6C79"/>
    <w:rsid w:val="00AD0DA1"/>
    <w:rsid w:val="00AF4D00"/>
    <w:rsid w:val="00B248D0"/>
    <w:rsid w:val="00B413EA"/>
    <w:rsid w:val="00B5353D"/>
    <w:rsid w:val="00D65C75"/>
    <w:rsid w:val="00E04666"/>
    <w:rsid w:val="00E10D5D"/>
    <w:rsid w:val="00F7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E52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E5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E52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E5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7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456</Words>
  <Characters>2600</Characters>
  <Application>Microsoft Office Word</Application>
  <DocSecurity>0</DocSecurity>
  <Lines>21</Lines>
  <Paragraphs>6</Paragraphs>
  <ScaleCrop>false</ScaleCrop>
  <Company>Sberbank</Company>
  <LinksUpToDate>false</LinksUpToDate>
  <CharactersWithSpaces>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Шулепко Максим Владимирович</dc:creator>
  <cp:keywords/>
  <dc:description/>
  <cp:lastModifiedBy>Шерстюк Анатолий Васильевич</cp:lastModifiedBy>
  <cp:revision>25</cp:revision>
  <dcterms:created xsi:type="dcterms:W3CDTF">2017-06-25T11:20:00Z</dcterms:created>
  <dcterms:modified xsi:type="dcterms:W3CDTF">2019-01-23T06:36:00Z</dcterms:modified>
</cp:coreProperties>
</file>